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63B4" w:rsidRDefault="007B642C">
      <w:pPr>
        <w:spacing w:before="240" w:after="120"/>
        <w:rPr>
          <w:rFonts w:ascii="Arial" w:eastAsia="Arial" w:hAnsi="Arial" w:cs="Arial"/>
          <w:sz w:val="22"/>
          <w:szCs w:val="22"/>
        </w:rPr>
      </w:pPr>
      <w:bookmarkStart w:id="0" w:name="_GoBack"/>
      <w:bookmarkEnd w:id="0"/>
      <w:r>
        <w:rPr>
          <w:rFonts w:ascii="Arial" w:eastAsia="Arial" w:hAnsi="Arial" w:cs="Arial"/>
          <w:b/>
          <w:sz w:val="22"/>
          <w:szCs w:val="22"/>
          <w:u w:val="single"/>
        </w:rPr>
        <w:t xml:space="preserve"> Tuition and Ed Choice Scholarship info: </w:t>
      </w:r>
      <w:r>
        <w:rPr>
          <w:rFonts w:ascii="Arial" w:eastAsia="Arial" w:hAnsi="Arial" w:cs="Arial"/>
          <w:sz w:val="22"/>
          <w:szCs w:val="22"/>
        </w:rPr>
        <w:t xml:space="preserve"> </w:t>
      </w:r>
    </w:p>
    <w:p w:rsidR="004D63B4" w:rsidRDefault="007B642C">
      <w:pPr>
        <w:spacing w:before="240" w:after="120"/>
        <w:rPr>
          <w:rFonts w:ascii="Arial" w:eastAsia="Arial" w:hAnsi="Arial" w:cs="Arial"/>
          <w:sz w:val="22"/>
          <w:szCs w:val="22"/>
        </w:rPr>
      </w:pPr>
      <w:r>
        <w:rPr>
          <w:rFonts w:ascii="Arial" w:eastAsia="Arial" w:hAnsi="Arial" w:cs="Arial"/>
          <w:sz w:val="22"/>
          <w:szCs w:val="22"/>
        </w:rPr>
        <w:t>Parent name: ____________________________________________________________</w:t>
      </w:r>
    </w:p>
    <w:p w:rsidR="004D63B4" w:rsidRDefault="007B642C">
      <w:pPr>
        <w:spacing w:before="240" w:after="120"/>
        <w:rPr>
          <w:rFonts w:ascii="Arial" w:eastAsia="Arial" w:hAnsi="Arial" w:cs="Arial"/>
          <w:sz w:val="22"/>
          <w:szCs w:val="22"/>
        </w:rPr>
      </w:pPr>
      <w:r>
        <w:rPr>
          <w:rFonts w:ascii="Arial" w:eastAsia="Arial" w:hAnsi="Arial" w:cs="Arial"/>
          <w:sz w:val="22"/>
          <w:szCs w:val="22"/>
        </w:rPr>
        <w:t>Student name: ___________________________________________________________</w:t>
      </w:r>
    </w:p>
    <w:p w:rsidR="004D63B4" w:rsidRDefault="007B642C">
      <w:pPr>
        <w:spacing w:before="240"/>
        <w:rPr>
          <w:rFonts w:ascii="Arial" w:eastAsia="Arial" w:hAnsi="Arial" w:cs="Arial"/>
        </w:rPr>
      </w:pPr>
      <w:r>
        <w:rPr>
          <w:rFonts w:ascii="Arial" w:eastAsia="Arial" w:hAnsi="Arial" w:cs="Arial"/>
        </w:rPr>
        <w:t>The following guidelines are expected to be followed by anyone that is granted into this program.  Any part not fulfilled will result in loss of the scholarship, and the full tuition will be applied to your family account.</w:t>
      </w:r>
    </w:p>
    <w:p w:rsidR="004D63B4" w:rsidRDefault="007B642C">
      <w:pPr>
        <w:numPr>
          <w:ilvl w:val="0"/>
          <w:numId w:val="1"/>
        </w:numPr>
        <w:spacing w:before="240"/>
      </w:pPr>
      <w:r>
        <w:rPr>
          <w:rFonts w:ascii="Times New Roman" w:eastAsia="Times New Roman" w:hAnsi="Times New Roman" w:cs="Times New Roman"/>
          <w:sz w:val="14"/>
          <w:szCs w:val="14"/>
        </w:rPr>
        <w:t xml:space="preserve"> </w:t>
      </w:r>
      <w:r>
        <w:rPr>
          <w:rFonts w:ascii="Arial" w:eastAsia="Arial" w:hAnsi="Arial" w:cs="Arial"/>
        </w:rPr>
        <w:t>You must turn in All paperwork O</w:t>
      </w:r>
      <w:r>
        <w:rPr>
          <w:rFonts w:ascii="Arial" w:eastAsia="Arial" w:hAnsi="Arial" w:cs="Arial"/>
        </w:rPr>
        <w:t>N TIME</w:t>
      </w:r>
    </w:p>
    <w:p w:rsidR="004D63B4" w:rsidRDefault="007B642C">
      <w:pPr>
        <w:numPr>
          <w:ilvl w:val="0"/>
          <w:numId w:val="1"/>
        </w:numPr>
        <w:rPr>
          <w:rFonts w:ascii="Arial" w:eastAsia="Arial" w:hAnsi="Arial" w:cs="Arial"/>
        </w:rPr>
      </w:pPr>
      <w:r>
        <w:rPr>
          <w:rFonts w:ascii="Arial" w:eastAsia="Arial" w:hAnsi="Arial" w:cs="Arial"/>
        </w:rPr>
        <w:t xml:space="preserve">You must pay any fees required by our school (in cash or money order </w:t>
      </w:r>
      <w:proofErr w:type="gramStart"/>
      <w:r>
        <w:rPr>
          <w:rFonts w:ascii="Arial" w:eastAsia="Arial" w:hAnsi="Arial" w:cs="Arial"/>
        </w:rPr>
        <w:t>only)(</w:t>
      </w:r>
      <w:proofErr w:type="gramEnd"/>
      <w:r>
        <w:rPr>
          <w:rFonts w:ascii="Arial" w:eastAsia="Arial" w:hAnsi="Arial" w:cs="Arial"/>
        </w:rPr>
        <w:t>Credit card services available with an additional fee)</w:t>
      </w:r>
    </w:p>
    <w:p w:rsidR="004D63B4" w:rsidRDefault="007B642C">
      <w:pPr>
        <w:numPr>
          <w:ilvl w:val="0"/>
          <w:numId w:val="1"/>
        </w:numPr>
        <w:rPr>
          <w:rFonts w:ascii="Arial" w:eastAsia="Arial" w:hAnsi="Arial" w:cs="Arial"/>
        </w:rPr>
      </w:pPr>
      <w:r>
        <w:rPr>
          <w:rFonts w:ascii="Times New Roman" w:eastAsia="Times New Roman" w:hAnsi="Times New Roman" w:cs="Times New Roman"/>
          <w:sz w:val="14"/>
          <w:szCs w:val="14"/>
        </w:rPr>
        <w:t xml:space="preserve"> </w:t>
      </w:r>
      <w:r>
        <w:rPr>
          <w:rFonts w:ascii="Arial" w:eastAsia="Arial" w:hAnsi="Arial" w:cs="Arial"/>
        </w:rPr>
        <w:t>Income Verification forms are filled out by all (returning and new) and is the PARENT’s responsibility to mail or deli</w:t>
      </w:r>
      <w:r>
        <w:rPr>
          <w:rFonts w:ascii="Arial" w:eastAsia="Arial" w:hAnsi="Arial" w:cs="Arial"/>
        </w:rPr>
        <w:t>ver to the Ed Choice office.  The address is on the form.</w:t>
      </w:r>
    </w:p>
    <w:p w:rsidR="004D63B4" w:rsidRDefault="007B642C">
      <w:pPr>
        <w:numPr>
          <w:ilvl w:val="0"/>
          <w:numId w:val="1"/>
        </w:numPr>
        <w:rPr>
          <w:rFonts w:ascii="Arial" w:eastAsia="Arial" w:hAnsi="Arial" w:cs="Arial"/>
        </w:rPr>
      </w:pPr>
      <w:r>
        <w:rPr>
          <w:rFonts w:ascii="Arial" w:eastAsia="Arial" w:hAnsi="Arial" w:cs="Arial"/>
        </w:rPr>
        <w:t>Traditional Ed choice scholarship families are to send in the Income verification forms and if you choose not to turn in this paperwork you WILL owe any tuition not paid by the scholarship.  This is</w:t>
      </w:r>
      <w:r>
        <w:rPr>
          <w:rFonts w:ascii="Arial" w:eastAsia="Arial" w:hAnsi="Arial" w:cs="Arial"/>
        </w:rPr>
        <w:t xml:space="preserve"> for ALL families.  Additional tuition due will have to be paid in full or monthly between September and May.   This year the amount not covered by Ed Choice and is due from the parent is $735</w:t>
      </w:r>
    </w:p>
    <w:p w:rsidR="004D63B4" w:rsidRDefault="007B642C">
      <w:pPr>
        <w:numPr>
          <w:ilvl w:val="0"/>
          <w:numId w:val="1"/>
        </w:numPr>
        <w:rPr>
          <w:rFonts w:ascii="Arial" w:eastAsia="Arial" w:hAnsi="Arial" w:cs="Arial"/>
        </w:rPr>
      </w:pPr>
      <w:r>
        <w:rPr>
          <w:rFonts w:ascii="Times New Roman" w:eastAsia="Times New Roman" w:hAnsi="Times New Roman" w:cs="Times New Roman"/>
          <w:sz w:val="14"/>
          <w:szCs w:val="14"/>
        </w:rPr>
        <w:t xml:space="preserve"> </w:t>
      </w:r>
      <w:r>
        <w:rPr>
          <w:rFonts w:ascii="Arial" w:eastAsia="Arial" w:hAnsi="Arial" w:cs="Arial"/>
        </w:rPr>
        <w:t>Ed Choice Expansion scholarships REQUIRE the income verificati</w:t>
      </w:r>
      <w:r>
        <w:rPr>
          <w:rFonts w:ascii="Arial" w:eastAsia="Arial" w:hAnsi="Arial" w:cs="Arial"/>
        </w:rPr>
        <w:t>on forms to be sent to the Ed Choice office or the scholarship will be denied.  Any tuition not covered by the scholarship for Ed Choice Expansion is to be paid by the family to the school.</w:t>
      </w:r>
    </w:p>
    <w:p w:rsidR="004D63B4" w:rsidRDefault="007B642C">
      <w:pPr>
        <w:numPr>
          <w:ilvl w:val="0"/>
          <w:numId w:val="1"/>
        </w:numPr>
        <w:rPr>
          <w:rFonts w:ascii="Arial" w:eastAsia="Arial" w:hAnsi="Arial" w:cs="Arial"/>
        </w:rPr>
      </w:pPr>
      <w:r>
        <w:rPr>
          <w:rFonts w:ascii="Times New Roman" w:eastAsia="Times New Roman" w:hAnsi="Times New Roman" w:cs="Times New Roman"/>
          <w:sz w:val="14"/>
          <w:szCs w:val="14"/>
        </w:rPr>
        <w:t xml:space="preserve"> </w:t>
      </w:r>
      <w:r>
        <w:rPr>
          <w:rFonts w:ascii="Arial" w:eastAsia="Arial" w:hAnsi="Arial" w:cs="Arial"/>
        </w:rPr>
        <w:t xml:space="preserve">Since we are a </w:t>
      </w:r>
      <w:proofErr w:type="gramStart"/>
      <w:r>
        <w:rPr>
          <w:rFonts w:ascii="Arial" w:eastAsia="Arial" w:hAnsi="Arial" w:cs="Arial"/>
        </w:rPr>
        <w:t>tuition based</w:t>
      </w:r>
      <w:proofErr w:type="gramEnd"/>
      <w:r>
        <w:rPr>
          <w:rFonts w:ascii="Arial" w:eastAsia="Arial" w:hAnsi="Arial" w:cs="Arial"/>
        </w:rPr>
        <w:t xml:space="preserve"> school, any tuition not covered by t</w:t>
      </w:r>
      <w:r>
        <w:rPr>
          <w:rFonts w:ascii="Arial" w:eastAsia="Arial" w:hAnsi="Arial" w:cs="Arial"/>
        </w:rPr>
        <w:t>he Scholarship will be the responsibility of the family to pay.  Monthly payments are expected August-May or Sept-May</w:t>
      </w:r>
    </w:p>
    <w:p w:rsidR="004D63B4" w:rsidRDefault="007B642C">
      <w:pPr>
        <w:numPr>
          <w:ilvl w:val="0"/>
          <w:numId w:val="1"/>
        </w:numPr>
        <w:rPr>
          <w:rFonts w:ascii="Arial" w:eastAsia="Arial" w:hAnsi="Arial" w:cs="Arial"/>
        </w:rPr>
      </w:pPr>
      <w:r>
        <w:rPr>
          <w:rFonts w:ascii="Arial" w:eastAsia="Arial" w:hAnsi="Arial" w:cs="Arial"/>
        </w:rPr>
        <w:t>The monthly checks arrive in the school office you must EITHER sign the form to allow us to stamp your checks when they arrive (This is pa</w:t>
      </w:r>
      <w:r>
        <w:rPr>
          <w:rFonts w:ascii="Arial" w:eastAsia="Arial" w:hAnsi="Arial" w:cs="Arial"/>
        </w:rPr>
        <w:t>rt of the Registration packet) OR come into the office to sign your check monthly.  Any unsigned check will be voided by the state and the tuition not paid will be the responsibility of the parent/guardian to pay.</w:t>
      </w:r>
    </w:p>
    <w:p w:rsidR="004D63B4" w:rsidRDefault="007B642C">
      <w:pPr>
        <w:spacing w:before="240"/>
        <w:rPr>
          <w:rFonts w:ascii="Arial" w:eastAsia="Arial" w:hAnsi="Arial" w:cs="Arial"/>
          <w:b/>
          <w:sz w:val="28"/>
          <w:szCs w:val="28"/>
          <w:u w:val="single"/>
        </w:rPr>
      </w:pPr>
      <w:r>
        <w:rPr>
          <w:rFonts w:ascii="Arial" w:eastAsia="Arial" w:hAnsi="Arial" w:cs="Arial"/>
        </w:rPr>
        <w:t>In signing this form and returning it, you</w:t>
      </w:r>
      <w:r>
        <w:rPr>
          <w:rFonts w:ascii="Arial" w:eastAsia="Arial" w:hAnsi="Arial" w:cs="Arial"/>
        </w:rPr>
        <w:t xml:space="preserve"> are stating you understand the tuition requirements and the fees that may be charged. This form is REQUIRED by all Ed Choice families as part of the registration paperwork.</w:t>
      </w:r>
    </w:p>
    <w:p w:rsidR="004D63B4" w:rsidRDefault="007B642C">
      <w:pPr>
        <w:spacing w:before="240" w:after="240"/>
        <w:rPr>
          <w:rFonts w:ascii="Arial" w:eastAsia="Arial" w:hAnsi="Arial" w:cs="Arial"/>
          <w:sz w:val="36"/>
          <w:szCs w:val="36"/>
        </w:rPr>
      </w:pPr>
      <w:r>
        <w:rPr>
          <w:rFonts w:ascii="Arial" w:eastAsia="Arial" w:hAnsi="Arial" w:cs="Arial"/>
          <w:b/>
        </w:rPr>
        <w:t>Parent signature ____________________________________date___________</w:t>
      </w:r>
    </w:p>
    <w:sectPr w:rsidR="004D63B4">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B642C">
      <w:r>
        <w:separator/>
      </w:r>
    </w:p>
  </w:endnote>
  <w:endnote w:type="continuationSeparator" w:id="0">
    <w:p w:rsidR="00000000" w:rsidRDefault="007B6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Josefin Sans">
    <w:charset w:val="00"/>
    <w:family w:val="auto"/>
    <w:pitch w:val="default"/>
  </w:font>
  <w:font w:name="Josefin Sans Medium">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3B4" w:rsidRDefault="007B642C">
    <w:pPr>
      <w:pBdr>
        <w:top w:val="nil"/>
        <w:left w:val="nil"/>
        <w:bottom w:val="nil"/>
        <w:right w:val="nil"/>
        <w:between w:val="nil"/>
      </w:pBdr>
      <w:tabs>
        <w:tab w:val="center" w:pos="4680"/>
        <w:tab w:val="right" w:pos="9360"/>
      </w:tabs>
      <w:jc w:val="center"/>
      <w:rPr>
        <w:rFonts w:ascii="Josefin Sans Medium" w:eastAsia="Josefin Sans Medium" w:hAnsi="Josefin Sans Medium" w:cs="Josefin Sans Medium"/>
        <w:color w:val="000000"/>
        <w:sz w:val="16"/>
        <w:szCs w:val="16"/>
      </w:rPr>
    </w:pPr>
    <w:r>
      <w:rPr>
        <w:rFonts w:ascii="Josefin Sans Medium" w:eastAsia="Josefin Sans Medium" w:hAnsi="Josefin Sans Medium" w:cs="Josefin Sans Medium"/>
        <w:color w:val="000000"/>
        <w:sz w:val="16"/>
        <w:szCs w:val="16"/>
      </w:rPr>
      <w:t xml:space="preserve">2855 EAST LIVINGSTON AVENUE COLUMBUS, OH 43209 | PHONE: (614) 231-3391 | FAX: (614) 338-2170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3B4" w:rsidRDefault="007B642C">
    <w:pPr>
      <w:pBdr>
        <w:top w:val="nil"/>
        <w:left w:val="nil"/>
        <w:bottom w:val="nil"/>
        <w:right w:val="nil"/>
        <w:between w:val="nil"/>
      </w:pBdr>
      <w:tabs>
        <w:tab w:val="center" w:pos="4680"/>
        <w:tab w:val="right" w:pos="9360"/>
      </w:tabs>
      <w:jc w:val="center"/>
      <w:rPr>
        <w:rFonts w:ascii="Josefin Sans Medium" w:eastAsia="Josefin Sans Medium" w:hAnsi="Josefin Sans Medium" w:cs="Josefin Sans Medium"/>
        <w:color w:val="000000"/>
        <w:sz w:val="20"/>
        <w:szCs w:val="20"/>
      </w:rPr>
    </w:pPr>
    <w:r>
      <w:rPr>
        <w:rFonts w:ascii="Josefin Sans Medium" w:eastAsia="Josefin Sans Medium" w:hAnsi="Josefin Sans Medium" w:cs="Josefin Sans Medium"/>
        <w:color w:val="000000"/>
        <w:sz w:val="20"/>
        <w:szCs w:val="20"/>
      </w:rPr>
      <w:t xml:space="preserve">CHRIST AS OUR </w:t>
    </w:r>
    <w:proofErr w:type="gramStart"/>
    <w:r>
      <w:rPr>
        <w:rFonts w:ascii="Josefin Sans Medium" w:eastAsia="Josefin Sans Medium" w:hAnsi="Josefin Sans Medium" w:cs="Josefin Sans Medium"/>
        <w:color w:val="000000"/>
        <w:sz w:val="20"/>
        <w:szCs w:val="20"/>
      </w:rPr>
      <w:t xml:space="preserve">EXAMPLE  </w:t>
    </w:r>
    <w:r>
      <w:rPr>
        <w:rFonts w:ascii="Josefin Sans Medium" w:eastAsia="Josefin Sans Medium" w:hAnsi="Josefin Sans Medium" w:cs="Josefin Sans Medium"/>
        <w:color w:val="478FCD"/>
        <w:sz w:val="20"/>
        <w:szCs w:val="20"/>
      </w:rPr>
      <w:t>|</w:t>
    </w:r>
    <w:proofErr w:type="gramEnd"/>
    <w:r>
      <w:rPr>
        <w:rFonts w:ascii="Josefin Sans Medium" w:eastAsia="Josefin Sans Medium" w:hAnsi="Josefin Sans Medium" w:cs="Josefin Sans Medium"/>
        <w:color w:val="478FCD"/>
        <w:sz w:val="20"/>
        <w:szCs w:val="20"/>
      </w:rPr>
      <w:t xml:space="preserve"> </w:t>
    </w:r>
    <w:r>
      <w:rPr>
        <w:rFonts w:ascii="Josefin Sans Medium" w:eastAsia="Josefin Sans Medium" w:hAnsi="Josefin Sans Medium" w:cs="Josefin Sans Medium"/>
        <w:color w:val="000000"/>
        <w:sz w:val="20"/>
        <w:szCs w:val="20"/>
      </w:rPr>
      <w:t xml:space="preserve"> CHRISTO COMO NUESTRO EJEMPLO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B642C">
      <w:r>
        <w:separator/>
      </w:r>
    </w:p>
  </w:footnote>
  <w:footnote w:type="continuationSeparator" w:id="0">
    <w:p w:rsidR="00000000" w:rsidRDefault="007B6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3B4" w:rsidRDefault="007B642C">
    <w:pPr>
      <w:pBdr>
        <w:top w:val="nil"/>
        <w:left w:val="nil"/>
        <w:bottom w:val="nil"/>
        <w:right w:val="nil"/>
        <w:between w:val="nil"/>
      </w:pBdr>
      <w:tabs>
        <w:tab w:val="center" w:pos="4680"/>
        <w:tab w:val="right" w:pos="9360"/>
      </w:tabs>
      <w:rPr>
        <w:rFonts w:ascii="Josefin Sans" w:eastAsia="Josefin Sans" w:hAnsi="Josefin Sans" w:cs="Josefin Sans"/>
        <w:color w:val="000000"/>
      </w:rPr>
    </w:pPr>
    <w:r>
      <w:rPr>
        <w:rFonts w:ascii="Josefin Sans" w:eastAsia="Josefin Sans" w:hAnsi="Josefin Sans" w:cs="Josefin Sans"/>
        <w:color w:val="000000"/>
      </w:rPr>
      <w:tab/>
    </w:r>
    <w:r>
      <w:rPr>
        <w:noProof/>
      </w:rPr>
      <w:drawing>
        <wp:anchor distT="0" distB="0" distL="114300" distR="114300" simplePos="0" relativeHeight="251658240" behindDoc="0" locked="0" layoutInCell="1" hidden="0" allowOverlap="1">
          <wp:simplePos x="0" y="0"/>
          <wp:positionH relativeFrom="column">
            <wp:posOffset>-266693</wp:posOffset>
          </wp:positionH>
          <wp:positionV relativeFrom="paragraph">
            <wp:posOffset>0</wp:posOffset>
          </wp:positionV>
          <wp:extent cx="673100" cy="673100"/>
          <wp:effectExtent l="0" t="0" r="0" b="0"/>
          <wp:wrapNone/>
          <wp:docPr id="1" name="image2.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 icon&#10;&#10;Description automatically generated"/>
                  <pic:cNvPicPr preferRelativeResize="0"/>
                </pic:nvPicPr>
                <pic:blipFill>
                  <a:blip r:embed="rId1"/>
                  <a:srcRect/>
                  <a:stretch>
                    <a:fillRect/>
                  </a:stretch>
                </pic:blipFill>
                <pic:spPr>
                  <a:xfrm>
                    <a:off x="0" y="0"/>
                    <a:ext cx="673100" cy="673100"/>
                  </a:xfrm>
                  <a:prstGeom prst="rect">
                    <a:avLst/>
                  </a:prstGeom>
                  <a:ln/>
                </pic:spPr>
              </pic:pic>
            </a:graphicData>
          </a:graphic>
        </wp:anchor>
      </w:drawing>
    </w:r>
  </w:p>
  <w:p w:rsidR="004D63B4" w:rsidRDefault="004D63B4">
    <w:pPr>
      <w:pBdr>
        <w:top w:val="nil"/>
        <w:left w:val="nil"/>
        <w:bottom w:val="nil"/>
        <w:right w:val="nil"/>
        <w:between w:val="nil"/>
      </w:pBdr>
      <w:tabs>
        <w:tab w:val="center" w:pos="4680"/>
        <w:tab w:val="right" w:pos="9360"/>
      </w:tabs>
      <w:rPr>
        <w:rFonts w:ascii="Josefin Sans" w:eastAsia="Josefin Sans" w:hAnsi="Josefin Sans" w:cs="Josefin Sans"/>
        <w:color w:val="000000"/>
      </w:rPr>
    </w:pPr>
  </w:p>
  <w:p w:rsidR="004D63B4" w:rsidRDefault="007B642C">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r>
      <w:rPr>
        <w:rFonts w:ascii="Josefin Sans" w:eastAsia="Josefin Sans" w:hAnsi="Josefin Sans" w:cs="Josefin Sans"/>
        <w:color w:val="000000"/>
      </w:rPr>
      <w:tab/>
    </w:r>
    <w:r>
      <w:rPr>
        <w:rFonts w:ascii="Josefin Sans" w:eastAsia="Josefin Sans" w:hAnsi="Josefin Sans" w:cs="Josefin Sans"/>
        <w:color w:val="000000"/>
        <w:sz w:val="21"/>
        <w:szCs w:val="21"/>
      </w:rPr>
      <w:t>ALL SAINTS ACADEMY, © 2023</w:t>
    </w:r>
  </w:p>
  <w:p w:rsidR="004D63B4" w:rsidRDefault="004D63B4">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p w:rsidR="004D63B4" w:rsidRDefault="004D63B4">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p w:rsidR="004D63B4" w:rsidRDefault="004D63B4">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3B4" w:rsidRDefault="007B642C">
    <w:pPr>
      <w:pBdr>
        <w:top w:val="nil"/>
        <w:left w:val="nil"/>
        <w:bottom w:val="nil"/>
        <w:right w:val="nil"/>
        <w:between w:val="nil"/>
      </w:pBdr>
      <w:tabs>
        <w:tab w:val="center" w:pos="4680"/>
        <w:tab w:val="right" w:pos="9360"/>
      </w:tabs>
      <w:rPr>
        <w:color w:val="000000"/>
      </w:rPr>
    </w:pPr>
    <w:r>
      <w:rPr>
        <w:noProof/>
        <w:color w:val="000000"/>
      </w:rPr>
      <w:drawing>
        <wp:inline distT="0" distB="0" distL="0" distR="0">
          <wp:extent cx="5943600" cy="876300"/>
          <wp:effectExtent l="0" t="0" r="0" b="0"/>
          <wp:docPr id="2"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5943600" cy="8763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F51D1"/>
    <w:multiLevelType w:val="multilevel"/>
    <w:tmpl w:val="F61642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3B4"/>
    <w:rsid w:val="004D63B4"/>
    <w:rsid w:val="007B6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875D56-BF07-4497-929A-76419CC0F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xJPDtRMtQVo4kRAyjJ8DI96kdg==">CgMxLjA4AHIhMS1MZDhIUFJQMVZpbjRQODdxVnBwQWpBVWZ2VWJIeXVH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Office 5</cp:lastModifiedBy>
  <cp:revision>2</cp:revision>
  <dcterms:created xsi:type="dcterms:W3CDTF">2024-01-12T18:57:00Z</dcterms:created>
  <dcterms:modified xsi:type="dcterms:W3CDTF">2024-01-12T18:57:00Z</dcterms:modified>
</cp:coreProperties>
</file>